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Nothing to Eat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Nothing to Eat by Horatio Alger, Jr.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459718750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PLATE VIII, AFTER DINNER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Nothing To 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by the Author of “Nothing to Wear.”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Argument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Though</w:t>
      </w:r>
      <w:r>
        <w:rPr>
          <w:color w:val="000000"/>
          <w:sz w:val="24"/>
          <w:szCs w:val="24"/>
        </w:rPr>
        <w:t xml:space="preserve"> famine prevails not at all in the city;</w:t>
      </w:r>
      <w:r>
        <w:rPr>
          <w:color w:val="000000"/>
          <w:sz w:val="24"/>
          <w:szCs w:val="24"/>
        </w:rPr>
        <w:br/>
        <w:t xml:space="preserve">Though none of starvation have died in the street;</w:t>
      </w:r>
      <w:r>
        <w:rPr>
          <w:color w:val="000000"/>
          <w:sz w:val="24"/>
          <w:szCs w:val="24"/>
        </w:rPr>
        <w:br/>
        <w:t xml:space="preserve">Yet many there are now exciting our pity,</w:t>
      </w:r>
      <w:r>
        <w:rPr>
          <w:color w:val="000000"/>
          <w:sz w:val="24"/>
          <w:szCs w:val="24"/>
        </w:rPr>
        <w:br/>
        <w:t xml:space="preserve">Who’re daily complaining of nothing to 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every-day cry and the every-day fare,</w:t>
      </w:r>
      <w:r>
        <w:rPr>
          <w:color w:val="000000"/>
          <w:sz w:val="24"/>
          <w:szCs w:val="24"/>
        </w:rPr>
        <w:br/>
        <w:t xml:space="preserve">That’s every day heard where the Livewells are dining,</w:t>
      </w:r>
      <w:r>
        <w:rPr>
          <w:color w:val="000000"/>
          <w:sz w:val="24"/>
          <w:szCs w:val="24"/>
        </w:rPr>
        <w:br/>
        <w:t xml:space="preserve">Is nothing to eat, or else nothing to wear,</w:t>
      </w:r>
      <w:r>
        <w:rPr>
          <w:color w:val="000000"/>
          <w:sz w:val="24"/>
          <w:szCs w:val="24"/>
        </w:rPr>
        <w:br/>
        <w:t xml:space="preserve">Which naked and starving rich Merdles are whining.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Kitty Malone—­Mrs. Merdle ’tis now—­</w:t>
      </w:r>
      <w:r>
        <w:rPr>
          <w:color w:val="000000"/>
          <w:sz w:val="24"/>
          <w:szCs w:val="24"/>
        </w:rPr>
        <w:br/>
        <w:t xml:space="preserve">Was ever on earth here before such a sinner;</w:t>
      </w:r>
      <w:r>
        <w:rPr>
          <w:color w:val="000000"/>
          <w:sz w:val="24"/>
          <w:szCs w:val="24"/>
        </w:rPr>
        <w:br/>
        <w:t xml:space="preserve">Protesting, excusing and swearing a vow,</w:t>
      </w:r>
      <w:r>
        <w:rPr>
          <w:color w:val="000000"/>
          <w:sz w:val="24"/>
          <w:szCs w:val="24"/>
        </w:rPr>
        <w:br/>
        <w:t xml:space="preserve">She’d nothing worth eating to give us for dinner.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Kitty, if starving for want of a meal,</w:t>
      </w:r>
      <w:r>
        <w:rPr>
          <w:color w:val="000000"/>
          <w:sz w:val="24"/>
          <w:szCs w:val="24"/>
        </w:rPr>
        <w:br/>
        <w:t xml:space="preserve">And had’nt a cent in the world to buy meat,</w:t>
      </w:r>
      <w:r>
        <w:rPr>
          <w:color w:val="000000"/>
          <w:sz w:val="24"/>
          <w:szCs w:val="24"/>
        </w:rPr>
        <w:br/>
        <w:t xml:space="preserve">You wouldn’t exclaim with a more pious zeal,</w:t>
      </w:r>
      <w:r>
        <w:rPr>
          <w:color w:val="000000"/>
          <w:sz w:val="24"/>
          <w:szCs w:val="24"/>
        </w:rPr>
        <w:br/>
        <w:t xml:space="preserve">“I’m dying of hunger—­we’ve nothing to eat!!”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Proof—­the Queen of Fashion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point I advance, if it need confirmation,</w:t>
      </w:r>
      <w:r>
        <w:rPr>
          <w:color w:val="000000"/>
          <w:sz w:val="24"/>
          <w:szCs w:val="24"/>
        </w:rPr>
        <w:br/>
        <w:t xml:space="preserve">I’ll prove by a witness that few will dispute,</w:t>
      </w:r>
      <w:r>
        <w:rPr>
          <w:color w:val="000000"/>
          <w:sz w:val="24"/>
          <w:szCs w:val="24"/>
        </w:rPr>
        <w:br/>
        <w:t xml:space="preserve">A pink of perfection and truth in the naion</w:t>
      </w:r>
      <w:r>
        <w:rPr>
          <w:color w:val="000000"/>
          <w:sz w:val="24"/>
          <w:szCs w:val="24"/>
        </w:rPr>
        <w:br/>
        <w:t xml:space="preserve">Where fashion and folly are all of a suit.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“Merdle the banker”—­or rather his wife,</w:t>
      </w:r>
      <w:r>
        <w:rPr>
          <w:color w:val="000000"/>
          <w:sz w:val="24"/>
          <w:szCs w:val="24"/>
        </w:rPr>
        <w:br/>
        <w:t xml:space="preserve">Whose fashion, religion, or music, or dress,</w:t>
      </w:r>
      <w:r>
        <w:rPr>
          <w:color w:val="000000"/>
          <w:sz w:val="24"/>
          <w:szCs w:val="24"/>
        </w:rPr>
        <w:br/>
        <w:t xml:space="preserve">Is followed, consulted, by many through life,</w:t>
      </w:r>
      <w:r>
        <w:rPr>
          <w:color w:val="000000"/>
          <w:sz w:val="24"/>
          <w:szCs w:val="24"/>
        </w:rPr>
        <w:br/>
        <w:t xml:space="preserve">As pilots are followed by ships in distress;</w:t>
      </w:r>
      <w:r>
        <w:rPr>
          <w:color w:val="000000"/>
          <w:sz w:val="24"/>
          <w:szCs w:val="24"/>
        </w:rPr>
        <w:br/>
        <w:t xml:space="preserve">For money’s a pilot, a master, a king,</w:t>
      </w:r>
      <w:r>
        <w:rPr>
          <w:color w:val="000000"/>
          <w:sz w:val="24"/>
          <w:szCs w:val="24"/>
        </w:rPr>
        <w:br/>
        <w:t xml:space="preserve">Which men follow blindly through quicksands and shoals,</w:t>
      </w:r>
      <w:r>
        <w:rPr>
          <w:color w:val="000000"/>
          <w:sz w:val="24"/>
          <w:szCs w:val="24"/>
        </w:rPr>
        <w:br/>
        <w:t xml:space="preserve">Where pilots their ships in a moment might fling</w:t>
      </w:r>
      <w:r>
        <w:rPr>
          <w:color w:val="000000"/>
          <w:sz w:val="24"/>
          <w:szCs w:val="24"/>
        </w:rPr>
        <w:br/>
        <w:t xml:space="preserve">To destruction the vessel and cargo and souls.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money made Kitty of fashion the queen,</w:t>
      </w:r>
      <w:r>
        <w:rPr>
          <w:color w:val="000000"/>
          <w:sz w:val="24"/>
          <w:szCs w:val="24"/>
        </w:rPr>
        <w:br/>
        <w:t xml:space="preserve">And fortune oft lends queens the scepter;</w:t>
      </w:r>
      <w:r>
        <w:rPr>
          <w:color w:val="000000"/>
          <w:sz w:val="24"/>
          <w:szCs w:val="24"/>
        </w:rPr>
        <w:br/>
        <w:t xml:space="preserve">So fortune and fashion with this one we’ve seen</w:t>
      </w:r>
      <w:r>
        <w:rPr>
          <w:color w:val="000000"/>
          <w:sz w:val="24"/>
          <w:szCs w:val="24"/>
        </w:rPr>
        <w:br/>
        <w:t xml:space="preserve">Her money and fortune in fashion has kept her;</w:t>
      </w:r>
      <w:r>
        <w:rPr>
          <w:color w:val="000000"/>
          <w:sz w:val="24"/>
          <w:szCs w:val="24"/>
        </w:rPr>
        <w:br/>
        <w:t xml:space="preserve">While slaves of the queen with her hoops rules the day,</w:t>
      </w:r>
      <w:r>
        <w:rPr>
          <w:color w:val="000000"/>
          <w:sz w:val="24"/>
          <w:szCs w:val="24"/>
        </w:rPr>
        <w:br/>
        <w:t xml:space="preserve">Expanding their utmost extent of expansion,</w:t>
      </w:r>
      <w:r>
        <w:rPr>
          <w:color w:val="000000"/>
          <w:sz w:val="24"/>
          <w:szCs w:val="24"/>
        </w:rPr>
        <w:br/>
        <w:t xml:space="preserve">And mandates of fashion most freely obey,</w:t>
      </w:r>
      <w:r>
        <w:rPr>
          <w:color w:val="000000"/>
          <w:sz w:val="24"/>
          <w:szCs w:val="24"/>
        </w:rPr>
        <w:br/>
        <w:t xml:space="preserve">And would if it bid all their souls to extinction.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Object aimed 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what “lady patron” as queen holds the sway;</w:t>
      </w:r>
      <w:r>
        <w:rPr>
          <w:color w:val="000000"/>
          <w:sz w:val="24"/>
          <w:szCs w:val="24"/>
        </w:rPr>
        <w:br/>
        <w:t xml:space="preserve">Or sweeping, whose hoops in the street are most sweeping;</w:t>
      </w:r>
      <w:r>
        <w:rPr>
          <w:color w:val="000000"/>
          <w:sz w:val="24"/>
          <w:szCs w:val="24"/>
        </w:rPr>
        <w:br/>
        <w:t xml:space="preserve">The burthen is not of this truth-telling lay,</w:t>
      </w:r>
      <w:r>
        <w:rPr>
          <w:color w:val="000000"/>
          <w:sz w:val="24"/>
          <w:szCs w:val="24"/>
        </w:rPr>
        <w:br/>
        <w:t xml:space="preserve">That should in its reading the world set to weeping,</w:t>
      </w:r>
      <w:r>
        <w:rPr>
          <w:color w:val="000000"/>
          <w:sz w:val="24"/>
          <w:szCs w:val="24"/>
        </w:rPr>
        <w:br/>
        <w:t xml:space="preserve">While telling the suff’rings from head to the feet,</w:t>
      </w:r>
      <w:r>
        <w:rPr>
          <w:color w:val="000000"/>
          <w:sz w:val="24"/>
          <w:szCs w:val="24"/>
        </w:rPr>
        <w:br/>
        <w:t xml:space="preserve">Of poor human beings with </w:t>
      </w:r>
      <w:r>
        <w:rPr>
          <w:i/>
          <w:color w:val="000000"/>
          <w:sz w:val="24"/>
          <w:szCs w:val="24"/>
        </w:rPr>
        <w:t xml:space="preserve">nothing to eat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another Poet did.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Another expounder of life’s thorny mazes</w:t>
      </w:r>
      <w:r>
        <w:rPr>
          <w:color w:val="000000"/>
          <w:sz w:val="24"/>
          <w:szCs w:val="24"/>
        </w:rPr>
        <w:br/>
        <w:t xml:space="preserve">Excited our pity at fortune’s hard fare,</w:t>
      </w:r>
      <w:r>
        <w:rPr>
          <w:color w:val="000000"/>
          <w:sz w:val="24"/>
          <w:szCs w:val="24"/>
        </w:rPr>
        <w:br/>
        <w:t xml:space="preserve">And troubled the city’s most troublesome places,</w:t>
      </w:r>
      <w:r>
        <w:rPr>
          <w:color w:val="000000"/>
          <w:sz w:val="24"/>
          <w:szCs w:val="24"/>
        </w:rPr>
        <w:br/>
        <w:t xml:space="preserve">While singing his ditty of “Nothing to Wear.”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 tale worth the telling,"’ though I tell for the same,</w:t>
      </w:r>
      <w:r>
        <w:rPr>
          <w:color w:val="000000"/>
          <w:sz w:val="24"/>
          <w:szCs w:val="24"/>
        </w:rPr>
        <w:br/>
        <w:t xml:space="preserve">Great objects of pity we see in the street,</w:t>
      </w:r>
      <w:r>
        <w:rPr>
          <w:color w:val="000000"/>
          <w:sz w:val="24"/>
          <w:szCs w:val="24"/>
        </w:rPr>
        <w:br/>
        <w:t xml:space="preserve">“With nothing to wear, though a legion by name,</w:t>
      </w:r>
      <w:r>
        <w:rPr>
          <w:color w:val="000000"/>
          <w:sz w:val="24"/>
          <w:szCs w:val="24"/>
        </w:rPr>
        <w:br/>
        <w:t xml:space="preserve">Is not to buy clothing, but something to 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the Author sometimes Dines.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101361">
    <w:multiLevelType w:val="hybridMultilevel"/>
    <w:lvl w:ilvl="0" w:tplc="761537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101361">
    <w:abstractNumId w:val="571013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710028391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