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String Quartet No. 04 in C minor Opus 18 eBook</w:t>
      </w:r>
    </w:p>
    <w:p>
      <w:pPr>
        <w:keepNext w:val="on"/>
        <w:widowControl w:val="on"/>
        <w:pBdr/>
        <w:spacing w:before="299" w:after="299" w:line="240" w:lineRule="auto"/>
        <w:ind w:left="0" w:right="0"/>
        <w:jc w:val="left"/>
        <w:outlineLvl w:val="1"/>
      </w:pPr>
      <w:r>
        <w:rPr>
          <w:b/>
          <w:color w:val="000000"/>
          <w:sz w:val="36"/>
          <w:szCs w:val="36"/>
        </w:rPr>
        <w:t xml:space="preserve">String Quartet No. 04 in C minor Opus 18 by Ludwig van Beethoven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43894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String Quartet Opus 18 Number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String Quartet Opus 18 Number 4</w:t>
      </w:r>
    </w:p>
    <w:p>
      <w:pPr>
        <w:widowControl w:val="on"/>
        <w:pBdr/>
        <w:spacing w:before="240" w:after="240" w:line="240" w:lineRule="auto"/>
        <w:ind w:left="0" w:right="0"/>
        <w:jc w:val="left"/>
      </w:pPr>
      <w:r>
        <w:rPr>
          <w:color w:val="000000"/>
          <w:sz w:val="24"/>
          <w:szCs w:val="24"/>
        </w:rPr>
        <w:t xml:space="preserve">Author:  Ludwig von Beethoven</w:t>
      </w:r>
    </w:p>
    <w:p>
      <w:pPr>
        <w:widowControl w:val="on"/>
        <w:pBdr/>
        <w:spacing w:before="240" w:after="240" w:line="240" w:lineRule="auto"/>
        <w:ind w:left="0" w:right="0"/>
        <w:jc w:val="left"/>
      </w:pPr>
      <w:r>
        <w:rPr>
          <w:color w:val="000000"/>
          <w:sz w:val="24"/>
          <w:szCs w:val="24"/>
        </w:rPr>
        <w:t xml:space="preserve">Release Date:  June 23, 2004 [eBook #12695]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String</w:t>
      </w:r>
      <w:r>
        <w:rPr>
          <w:color w:val="000000"/>
          <w:sz w:val="24"/>
          <w:szCs w:val="24"/>
        </w:rPr>
        <w:t xml:space="preserve"> </w:t>
      </w:r>
      <w:r>
        <w:rPr>
          <w:i/>
          <w:color w:val="000000"/>
          <w:sz w:val="24"/>
          <w:szCs w:val="24"/>
        </w:rPr>
        <w:t xml:space="preserve">quartet</w:t>
      </w:r>
      <w:r>
        <w:rPr>
          <w:color w:val="000000"/>
          <w:sz w:val="24"/>
          <w:szCs w:val="24"/>
        </w:rPr>
        <w:t xml:space="preserve"> </w:t>
      </w:r>
      <w:r>
        <w:rPr>
          <w:i/>
          <w:color w:val="000000"/>
          <w:sz w:val="24"/>
          <w:szCs w:val="24"/>
        </w:rPr>
        <w:t xml:space="preserve">opus</w:t>
      </w:r>
      <w:r>
        <w:rPr>
          <w:color w:val="000000"/>
          <w:sz w:val="24"/>
          <w:szCs w:val="24"/>
        </w:rPr>
        <w:t xml:space="preserve"> 18 </w:t>
      </w:r>
      <w:r>
        <w:rPr>
          <w:i/>
          <w:color w:val="000000"/>
          <w:sz w:val="24"/>
          <w:szCs w:val="24"/>
        </w:rPr>
        <w:t xml:space="preserve">number</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This musical score was produced by John Morriss.</w:t>
      </w:r>
    </w:p>
    <w:p>
      <w:pPr>
        <w:widowControl w:val="on"/>
        <w:pBdr/>
        <w:spacing w:before="240" w:after="240" w:line="240" w:lineRule="auto"/>
        <w:ind w:left="0" w:right="0"/>
        <w:jc w:val="left"/>
      </w:pPr>
      <w:r>
        <w:rPr>
          <w:color w:val="000000"/>
          <w:sz w:val="24"/>
          <w:szCs w:val="24"/>
        </w:rPr>
        <w:t xml:space="preserve">This is a musical score in various formats.  It is available as one complete score, as well as in the four separate parts (Violin I and II, Viola and Violoncello).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String</w:t>
      </w:r>
      <w:r>
        <w:rPr>
          <w:color w:val="000000"/>
          <w:sz w:val="24"/>
          <w:szCs w:val="24"/>
        </w:rPr>
        <w:t xml:space="preserve"> </w:t>
      </w:r>
      <w:r>
        <w:rPr>
          <w:i/>
          <w:color w:val="000000"/>
          <w:sz w:val="24"/>
          <w:szCs w:val="24"/>
        </w:rPr>
        <w:t xml:space="preserve">quartet</w:t>
      </w:r>
      <w:r>
        <w:rPr>
          <w:color w:val="000000"/>
          <w:sz w:val="24"/>
          <w:szCs w:val="24"/>
        </w:rPr>
        <w:t xml:space="preserve"> </w:t>
      </w:r>
      <w:r>
        <w:rPr>
          <w:i/>
          <w:color w:val="000000"/>
          <w:sz w:val="24"/>
          <w:szCs w:val="24"/>
        </w:rPr>
        <w:t xml:space="preserve">opus</w:t>
      </w:r>
      <w:r>
        <w:rPr>
          <w:color w:val="000000"/>
          <w:sz w:val="24"/>
          <w:szCs w:val="24"/>
        </w:rPr>
        <w:t xml:space="preserve"> 18 </w:t>
      </w:r>
      <w:r>
        <w:rPr>
          <w:i/>
          <w:color w:val="000000"/>
          <w:sz w:val="24"/>
          <w:szCs w:val="24"/>
        </w:rPr>
        <w:t xml:space="preserve">number</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This file should be named 12695.txt or 12695.zip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http://www.gutenberg.net/1/2/6/9/12695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33498">
    <w:multiLevelType w:val="hybridMultilevel"/>
    <w:lvl w:ilvl="0" w:tplc="38900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33498">
    <w:abstractNumId w:val="800334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220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